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52BC2" w14:textId="77777777" w:rsidR="00844B18" w:rsidRPr="000124B8" w:rsidRDefault="00844B18" w:rsidP="00844B18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54CC997A" w14:textId="77777777" w:rsidR="00844B18" w:rsidRPr="000124B8" w:rsidRDefault="00844B18" w:rsidP="00844B18">
      <w:pPr>
        <w:pStyle w:val="SemEspaamen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124B8">
        <w:rPr>
          <w:rFonts w:ascii="Times New Roman" w:hAnsi="Times New Roman" w:cs="Times New Roman"/>
          <w:b/>
          <w:sz w:val="32"/>
          <w:szCs w:val="32"/>
          <w:u w:val="single"/>
        </w:rPr>
        <w:t>CERTIDÃO DE IMPACTAÇÃO ORÇAMENTÁRIA</w:t>
      </w:r>
    </w:p>
    <w:p w14:paraId="4828BBA8" w14:textId="77777777" w:rsidR="00844B18" w:rsidRPr="000124B8" w:rsidRDefault="00844B18" w:rsidP="00844B18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DB3E9CE" w14:textId="77777777" w:rsidR="00844B18" w:rsidRPr="000124B8" w:rsidRDefault="00844B18" w:rsidP="00844B18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A1D7281" w14:textId="6532A88E" w:rsidR="00844B18" w:rsidRPr="000124B8" w:rsidRDefault="00844B18" w:rsidP="000124B8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124B8">
        <w:rPr>
          <w:rFonts w:ascii="Times New Roman" w:hAnsi="Times New Roman" w:cs="Times New Roman"/>
          <w:sz w:val="24"/>
          <w:szCs w:val="24"/>
        </w:rPr>
        <w:t xml:space="preserve">Eu, </w:t>
      </w:r>
      <w:r w:rsidR="00147063">
        <w:rPr>
          <w:rFonts w:ascii="Arial" w:hAnsi="Arial" w:cs="Arial"/>
          <w:b/>
        </w:rPr>
        <w:t>Shirley De Souza Rodrigues De Almeida</w:t>
      </w:r>
      <w:r w:rsidR="00880965">
        <w:rPr>
          <w:rFonts w:ascii="Times New Roman" w:hAnsi="Times New Roman" w:cs="Times New Roman"/>
          <w:sz w:val="24"/>
          <w:szCs w:val="24"/>
        </w:rPr>
        <w:t xml:space="preserve">, </w:t>
      </w:r>
      <w:r w:rsidR="00147063">
        <w:rPr>
          <w:rFonts w:ascii="Times New Roman" w:hAnsi="Times New Roman" w:cs="Times New Roman"/>
          <w:sz w:val="24"/>
          <w:szCs w:val="24"/>
        </w:rPr>
        <w:t>contadora</w:t>
      </w:r>
      <w:r w:rsidRPr="000124B8">
        <w:rPr>
          <w:rFonts w:ascii="Times New Roman" w:hAnsi="Times New Roman" w:cs="Times New Roman"/>
          <w:sz w:val="24"/>
          <w:szCs w:val="24"/>
        </w:rPr>
        <w:t xml:space="preserve">, responsável pela escrituração e demonstração contábil da execução financeira e orçamentária da </w:t>
      </w:r>
      <w:r w:rsidR="00880965" w:rsidRPr="00A43564">
        <w:rPr>
          <w:rFonts w:ascii="Times New Roman" w:hAnsi="Times New Roman" w:cs="Times New Roman"/>
          <w:sz w:val="24"/>
          <w:szCs w:val="24"/>
        </w:rPr>
        <w:t xml:space="preserve">Prefeitura de </w:t>
      </w:r>
      <w:r w:rsidR="00880965">
        <w:rPr>
          <w:rFonts w:ascii="Times New Roman" w:hAnsi="Times New Roman" w:cs="Times New Roman"/>
          <w:sz w:val="24"/>
          <w:szCs w:val="24"/>
        </w:rPr>
        <w:t>Barão do Monte Alto</w:t>
      </w:r>
      <w:r w:rsidR="00880965" w:rsidRPr="00A43564">
        <w:rPr>
          <w:rFonts w:ascii="Times New Roman" w:hAnsi="Times New Roman" w:cs="Times New Roman"/>
          <w:sz w:val="24"/>
          <w:szCs w:val="24"/>
        </w:rPr>
        <w:t xml:space="preserve"> Estado d</w:t>
      </w:r>
      <w:r w:rsidR="00147063">
        <w:rPr>
          <w:rFonts w:ascii="Times New Roman" w:hAnsi="Times New Roman" w:cs="Times New Roman"/>
          <w:sz w:val="24"/>
          <w:szCs w:val="24"/>
        </w:rPr>
        <w:t>e</w:t>
      </w:r>
      <w:r w:rsidR="00880965" w:rsidRPr="00A43564">
        <w:rPr>
          <w:rFonts w:ascii="Times New Roman" w:hAnsi="Times New Roman" w:cs="Times New Roman"/>
          <w:sz w:val="24"/>
          <w:szCs w:val="24"/>
        </w:rPr>
        <w:t xml:space="preserve"> </w:t>
      </w:r>
      <w:r w:rsidR="00880965">
        <w:rPr>
          <w:rFonts w:ascii="Times New Roman" w:hAnsi="Times New Roman" w:cs="Times New Roman"/>
          <w:sz w:val="24"/>
          <w:szCs w:val="24"/>
        </w:rPr>
        <w:t>Minas Gerais</w:t>
      </w:r>
      <w:r w:rsidR="00DD75C5" w:rsidRPr="000124B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6BEA391" w14:textId="77777777" w:rsidR="00844B18" w:rsidRPr="000124B8" w:rsidRDefault="00844B18" w:rsidP="00844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A95D04F" w14:textId="77777777" w:rsidR="00844B18" w:rsidRPr="000124B8" w:rsidRDefault="00844B18" w:rsidP="00844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4B8">
        <w:rPr>
          <w:rFonts w:ascii="Times New Roman" w:hAnsi="Times New Roman" w:cs="Times New Roman"/>
          <w:b/>
          <w:sz w:val="24"/>
          <w:szCs w:val="24"/>
        </w:rPr>
        <w:t>CERTIFICO:</w:t>
      </w:r>
    </w:p>
    <w:p w14:paraId="687ED45B" w14:textId="77777777" w:rsidR="00C007CE" w:rsidRDefault="00C007CE" w:rsidP="00CE553E">
      <w:pPr>
        <w:pStyle w:val="Corpodetexto"/>
        <w:ind w:firstLine="1418"/>
        <w:jc w:val="both"/>
        <w:rPr>
          <w:sz w:val="24"/>
          <w:szCs w:val="24"/>
        </w:rPr>
      </w:pPr>
    </w:p>
    <w:p w14:paraId="79C84484" w14:textId="426C31B6" w:rsidR="00844B18" w:rsidRDefault="00844B18" w:rsidP="00CE553E">
      <w:pPr>
        <w:pStyle w:val="Corpodetexto"/>
        <w:ind w:firstLine="1418"/>
        <w:jc w:val="both"/>
        <w:rPr>
          <w:bCs/>
          <w:sz w:val="24"/>
          <w:szCs w:val="24"/>
        </w:rPr>
      </w:pPr>
      <w:r w:rsidRPr="00147063">
        <w:rPr>
          <w:sz w:val="24"/>
          <w:szCs w:val="24"/>
        </w:rPr>
        <w:t xml:space="preserve">Que a despesa visando </w:t>
      </w:r>
      <w:r w:rsidR="00147063" w:rsidRPr="00147063">
        <w:rPr>
          <w:sz w:val="24"/>
          <w:szCs w:val="24"/>
        </w:rPr>
        <w:t xml:space="preserve">a </w:t>
      </w:r>
      <w:r w:rsidR="00147063" w:rsidRPr="00147063">
        <w:rPr>
          <w:bCs/>
          <w:sz w:val="24"/>
          <w:szCs w:val="24"/>
        </w:rPr>
        <w:t xml:space="preserve">Contratação de empresa para instalação e locação do sistema de orçamentação eletrônica </w:t>
      </w:r>
      <w:proofErr w:type="spellStart"/>
      <w:r w:rsidR="00147063" w:rsidRPr="00147063">
        <w:rPr>
          <w:bCs/>
          <w:sz w:val="24"/>
          <w:szCs w:val="24"/>
        </w:rPr>
        <w:t>Audatex</w:t>
      </w:r>
      <w:proofErr w:type="spellEnd"/>
      <w:r w:rsidR="00147063" w:rsidRPr="00147063">
        <w:rPr>
          <w:bCs/>
          <w:sz w:val="24"/>
          <w:szCs w:val="24"/>
        </w:rPr>
        <w:t xml:space="preserve"> com a finalidade de servir como suporte, através de seu banco de dados, a aprovação de orçamentos de peças de veículos da frota oficial, de forma a permitir que se consulte valores de peças de todos os modelos de veículos em geral e, desse modo, garantir a elaboração de orçamentos rápidos, claros e precisos</w:t>
      </w:r>
      <w:proofErr w:type="gramStart"/>
      <w:r w:rsidR="00147063" w:rsidRPr="00147063">
        <w:rPr>
          <w:bCs/>
          <w:sz w:val="24"/>
          <w:szCs w:val="24"/>
        </w:rPr>
        <w:t>.</w:t>
      </w:r>
      <w:r w:rsidR="000124B8" w:rsidRPr="00147063">
        <w:rPr>
          <w:sz w:val="24"/>
          <w:szCs w:val="24"/>
        </w:rPr>
        <w:t>,</w:t>
      </w:r>
      <w:proofErr w:type="gramEnd"/>
      <w:r w:rsidR="000124B8" w:rsidRPr="00147063">
        <w:rPr>
          <w:sz w:val="24"/>
          <w:szCs w:val="24"/>
        </w:rPr>
        <w:t xml:space="preserve"> onde o </w:t>
      </w:r>
      <w:bookmarkStart w:id="0" w:name="_Hlk84251969"/>
      <w:r w:rsidR="005778C5" w:rsidRPr="00147063">
        <w:rPr>
          <w:sz w:val="24"/>
          <w:szCs w:val="24"/>
        </w:rPr>
        <w:t>valor esti</w:t>
      </w:r>
      <w:bookmarkStart w:id="1" w:name="_GoBack"/>
      <w:bookmarkEnd w:id="1"/>
      <w:r w:rsidR="005778C5" w:rsidRPr="00147063">
        <w:rPr>
          <w:sz w:val="24"/>
          <w:szCs w:val="24"/>
        </w:rPr>
        <w:t xml:space="preserve">mado é de R$ </w:t>
      </w:r>
      <w:r w:rsidR="00147063" w:rsidRPr="00147063">
        <w:rPr>
          <w:sz w:val="24"/>
          <w:szCs w:val="24"/>
        </w:rPr>
        <w:t>7.820,00</w:t>
      </w:r>
      <w:r w:rsidR="00C007CE" w:rsidRPr="00147063">
        <w:rPr>
          <w:sz w:val="24"/>
          <w:szCs w:val="24"/>
        </w:rPr>
        <w:t>, perfazendo um valor</w:t>
      </w:r>
      <w:r w:rsidR="005778C5" w:rsidRPr="00147063">
        <w:rPr>
          <w:sz w:val="24"/>
          <w:szCs w:val="24"/>
        </w:rPr>
        <w:t xml:space="preserve"> anua</w:t>
      </w:r>
      <w:bookmarkEnd w:id="0"/>
      <w:r w:rsidR="007F1C01" w:rsidRPr="00147063">
        <w:rPr>
          <w:sz w:val="24"/>
          <w:szCs w:val="24"/>
        </w:rPr>
        <w:t>l</w:t>
      </w:r>
      <w:r w:rsidR="00C007CE" w:rsidRPr="00147063">
        <w:rPr>
          <w:sz w:val="24"/>
          <w:szCs w:val="24"/>
        </w:rPr>
        <w:t xml:space="preserve"> de R$ </w:t>
      </w:r>
      <w:r w:rsidR="00147063" w:rsidRPr="00147063">
        <w:rPr>
          <w:sz w:val="24"/>
          <w:szCs w:val="24"/>
        </w:rPr>
        <w:t>7.820,00</w:t>
      </w:r>
      <w:r w:rsidR="00C007CE" w:rsidRPr="00147063">
        <w:rPr>
          <w:sz w:val="24"/>
          <w:szCs w:val="24"/>
        </w:rPr>
        <w:t xml:space="preserve"> (</w:t>
      </w:r>
      <w:r w:rsidR="00147063" w:rsidRPr="00147063">
        <w:rPr>
          <w:sz w:val="24"/>
          <w:szCs w:val="24"/>
        </w:rPr>
        <w:t>sete mil, oitocentos e vinte reais</w:t>
      </w:r>
      <w:r w:rsidR="00C007CE" w:rsidRPr="00147063">
        <w:rPr>
          <w:sz w:val="24"/>
          <w:szCs w:val="24"/>
        </w:rPr>
        <w:t>)</w:t>
      </w:r>
      <w:r w:rsidR="00745289" w:rsidRPr="00147063">
        <w:rPr>
          <w:b/>
          <w:sz w:val="24"/>
          <w:szCs w:val="24"/>
        </w:rPr>
        <w:t>,</w:t>
      </w:r>
      <w:r w:rsidRPr="00147063">
        <w:rPr>
          <w:color w:val="FF0000"/>
          <w:sz w:val="24"/>
          <w:szCs w:val="24"/>
        </w:rPr>
        <w:t xml:space="preserve"> </w:t>
      </w:r>
      <w:r w:rsidRPr="00147063">
        <w:rPr>
          <w:b/>
          <w:bCs/>
          <w:sz w:val="24"/>
          <w:szCs w:val="24"/>
        </w:rPr>
        <w:t>NÃO</w:t>
      </w:r>
      <w:r w:rsidR="00745289" w:rsidRPr="00147063">
        <w:rPr>
          <w:bCs/>
          <w:sz w:val="24"/>
          <w:szCs w:val="24"/>
        </w:rPr>
        <w:t xml:space="preserve"> trará impacto</w:t>
      </w:r>
      <w:r w:rsidRPr="00147063">
        <w:rPr>
          <w:bCs/>
          <w:sz w:val="24"/>
          <w:szCs w:val="24"/>
        </w:rPr>
        <w:t xml:space="preserve"> ao atual orçamento, haja vista</w:t>
      </w:r>
      <w:r w:rsidR="00745289" w:rsidRPr="00147063">
        <w:rPr>
          <w:bCs/>
          <w:sz w:val="24"/>
          <w:szCs w:val="24"/>
        </w:rPr>
        <w:t xml:space="preserve">, que os valores pagos serão efetivados com a recuperação e </w:t>
      </w:r>
      <w:r w:rsidRPr="00147063">
        <w:rPr>
          <w:bCs/>
          <w:sz w:val="24"/>
          <w:szCs w:val="24"/>
        </w:rPr>
        <w:t>a sua previsibilidade quando da elaboração da LOA e a sua absorção no crédito genérico da dotação acima referida</w:t>
      </w:r>
      <w:r w:rsidRPr="000124B8">
        <w:rPr>
          <w:bCs/>
          <w:sz w:val="24"/>
          <w:szCs w:val="24"/>
        </w:rPr>
        <w:t>.</w:t>
      </w:r>
    </w:p>
    <w:p w14:paraId="7B6948FF" w14:textId="0223998E" w:rsidR="00A87426" w:rsidRPr="00147063" w:rsidRDefault="00A87426" w:rsidP="00CE553E">
      <w:pPr>
        <w:pStyle w:val="Corpodetexto"/>
        <w:ind w:firstLine="1418"/>
        <w:jc w:val="both"/>
        <w:rPr>
          <w:bCs/>
          <w:sz w:val="24"/>
          <w:szCs w:val="24"/>
        </w:rPr>
      </w:pPr>
      <w:r w:rsidRPr="00147063">
        <w:rPr>
          <w:bCs/>
          <w:sz w:val="24"/>
          <w:szCs w:val="24"/>
        </w:rPr>
        <w:t>Segue a dotaç</w:t>
      </w:r>
      <w:r w:rsidR="00E2767A" w:rsidRPr="00147063">
        <w:rPr>
          <w:bCs/>
          <w:sz w:val="24"/>
          <w:szCs w:val="24"/>
        </w:rPr>
        <w:t>ão</w:t>
      </w:r>
      <w:r w:rsidRPr="00147063">
        <w:rPr>
          <w:bCs/>
          <w:sz w:val="24"/>
          <w:szCs w:val="24"/>
        </w:rPr>
        <w:t xml:space="preserve"> Orçamentária:</w:t>
      </w:r>
    </w:p>
    <w:p w14:paraId="12F9623C" w14:textId="36520902" w:rsidR="00844B18" w:rsidRPr="00147063" w:rsidRDefault="00E2767A" w:rsidP="00E2767A">
      <w:pPr>
        <w:pStyle w:val="Corpodetexto"/>
        <w:jc w:val="both"/>
        <w:rPr>
          <w:rFonts w:eastAsia="ArialMT"/>
          <w:sz w:val="24"/>
          <w:szCs w:val="24"/>
        </w:rPr>
      </w:pPr>
      <w:r w:rsidRPr="00147063">
        <w:rPr>
          <w:rFonts w:eastAsia="ArialMT"/>
          <w:sz w:val="24"/>
          <w:szCs w:val="24"/>
        </w:rPr>
        <w:t>3.3.90.39.00.2.02.00.04.122.0007.2.0006</w:t>
      </w:r>
    </w:p>
    <w:p w14:paraId="043067D3" w14:textId="77777777" w:rsidR="00E2767A" w:rsidRPr="00147063" w:rsidRDefault="00E2767A" w:rsidP="000124B8">
      <w:pPr>
        <w:pStyle w:val="Corpodetexto"/>
        <w:ind w:firstLine="1418"/>
        <w:jc w:val="both"/>
        <w:rPr>
          <w:sz w:val="24"/>
          <w:szCs w:val="24"/>
        </w:rPr>
      </w:pPr>
    </w:p>
    <w:p w14:paraId="4B1051FB" w14:textId="0210BE0E" w:rsidR="00DD75C5" w:rsidRPr="00147063" w:rsidRDefault="00844B18" w:rsidP="000124B8">
      <w:pPr>
        <w:pStyle w:val="Corpodetexto"/>
        <w:ind w:firstLine="1418"/>
        <w:jc w:val="both"/>
        <w:rPr>
          <w:color w:val="FF0000"/>
          <w:sz w:val="24"/>
          <w:szCs w:val="24"/>
        </w:rPr>
      </w:pPr>
      <w:r w:rsidRPr="00147063">
        <w:rPr>
          <w:sz w:val="24"/>
          <w:szCs w:val="24"/>
        </w:rPr>
        <w:t xml:space="preserve">Departamento de Contabilidade da Prefeitura Municipal de </w:t>
      </w:r>
      <w:r w:rsidR="00880965" w:rsidRPr="00147063">
        <w:rPr>
          <w:sz w:val="24"/>
          <w:szCs w:val="24"/>
        </w:rPr>
        <w:t>Barão do Monte Alto.</w:t>
      </w:r>
      <w:r w:rsidRPr="00147063">
        <w:rPr>
          <w:color w:val="FF0000"/>
          <w:sz w:val="24"/>
          <w:szCs w:val="24"/>
        </w:rPr>
        <w:t xml:space="preserve"> </w:t>
      </w:r>
    </w:p>
    <w:p w14:paraId="1D8BACDF" w14:textId="77777777" w:rsidR="000124B8" w:rsidRPr="00147063" w:rsidRDefault="000124B8" w:rsidP="000124B8">
      <w:pPr>
        <w:pStyle w:val="Corpodetexto"/>
        <w:ind w:firstLine="1418"/>
        <w:jc w:val="both"/>
        <w:rPr>
          <w:sz w:val="24"/>
          <w:szCs w:val="24"/>
        </w:rPr>
      </w:pPr>
    </w:p>
    <w:p w14:paraId="4C25EC1D" w14:textId="6354D64E" w:rsidR="00844B18" w:rsidRPr="00147063" w:rsidRDefault="00880965" w:rsidP="00844B18">
      <w:pPr>
        <w:pStyle w:val="Corpodetexto"/>
        <w:jc w:val="both"/>
        <w:rPr>
          <w:sz w:val="24"/>
          <w:szCs w:val="24"/>
        </w:rPr>
      </w:pPr>
      <w:r w:rsidRPr="00147063">
        <w:rPr>
          <w:sz w:val="24"/>
          <w:szCs w:val="24"/>
        </w:rPr>
        <w:t xml:space="preserve">Barão do Monte Alto, </w:t>
      </w:r>
      <w:r w:rsidR="00147063" w:rsidRPr="00147063">
        <w:rPr>
          <w:sz w:val="24"/>
          <w:szCs w:val="24"/>
        </w:rPr>
        <w:t>24</w:t>
      </w:r>
      <w:r w:rsidR="00844B18" w:rsidRPr="00147063">
        <w:rPr>
          <w:sz w:val="24"/>
          <w:szCs w:val="24"/>
        </w:rPr>
        <w:t xml:space="preserve"> de</w:t>
      </w:r>
      <w:r w:rsidR="00DD75C5" w:rsidRPr="00147063">
        <w:rPr>
          <w:sz w:val="24"/>
          <w:szCs w:val="24"/>
        </w:rPr>
        <w:t xml:space="preserve"> </w:t>
      </w:r>
      <w:r w:rsidR="00147063" w:rsidRPr="00147063">
        <w:rPr>
          <w:sz w:val="24"/>
          <w:szCs w:val="24"/>
        </w:rPr>
        <w:t>julho</w:t>
      </w:r>
      <w:r w:rsidR="00844B18" w:rsidRPr="00147063">
        <w:rPr>
          <w:sz w:val="24"/>
          <w:szCs w:val="24"/>
        </w:rPr>
        <w:t xml:space="preserve"> de 202</w:t>
      </w:r>
      <w:r w:rsidR="00C007CE" w:rsidRPr="00147063">
        <w:rPr>
          <w:sz w:val="24"/>
          <w:szCs w:val="24"/>
        </w:rPr>
        <w:t>5</w:t>
      </w:r>
      <w:r w:rsidR="00844B18" w:rsidRPr="00147063">
        <w:rPr>
          <w:sz w:val="24"/>
          <w:szCs w:val="24"/>
        </w:rPr>
        <w:t>.</w:t>
      </w:r>
    </w:p>
    <w:p w14:paraId="65DFFDE2" w14:textId="77777777" w:rsidR="00844B18" w:rsidRPr="000124B8" w:rsidRDefault="00844B18" w:rsidP="00844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AA3D84" w14:textId="77777777" w:rsidR="00844B18" w:rsidRDefault="00844B18" w:rsidP="00844B18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7C432C" w14:textId="77777777" w:rsidR="00A87426" w:rsidRPr="000124B8" w:rsidRDefault="00A87426" w:rsidP="00844B18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E06AC0" w14:textId="0D29E9CC" w:rsidR="00880965" w:rsidRPr="00E22F35" w:rsidRDefault="00880965" w:rsidP="00880965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899425" w14:textId="77777777" w:rsidR="00717E44" w:rsidRDefault="00717E44" w:rsidP="00717E44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</w:t>
      </w:r>
    </w:p>
    <w:p w14:paraId="2D6BE65D" w14:textId="77777777" w:rsidR="00147063" w:rsidRDefault="00147063" w:rsidP="00717E44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Shirley De Souza Rodrigues De Almeida</w:t>
      </w:r>
      <w:r>
        <w:rPr>
          <w:rFonts w:ascii="Arial" w:hAnsi="Arial" w:cs="Arial"/>
          <w:b/>
        </w:rPr>
        <w:t xml:space="preserve"> </w:t>
      </w:r>
    </w:p>
    <w:p w14:paraId="1F0FB2A9" w14:textId="577E9015" w:rsidR="00717E44" w:rsidRPr="00664FB6" w:rsidRDefault="00147063" w:rsidP="00717E44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Contadora</w:t>
      </w:r>
    </w:p>
    <w:p w14:paraId="118B2E5E" w14:textId="45B7FFE2" w:rsidR="00274E78" w:rsidRPr="000124B8" w:rsidRDefault="00274E78" w:rsidP="00717E44">
      <w:pPr>
        <w:pStyle w:val="SemEspaamento"/>
        <w:jc w:val="center"/>
        <w:rPr>
          <w:rFonts w:ascii="Times New Roman" w:hAnsi="Times New Roman" w:cs="Times New Roman"/>
          <w:sz w:val="24"/>
          <w:szCs w:val="24"/>
        </w:rPr>
      </w:pPr>
    </w:p>
    <w:sectPr w:rsidR="00274E78" w:rsidRPr="000124B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05D48" w14:textId="77777777" w:rsidR="00D0752C" w:rsidRDefault="00D0752C" w:rsidP="001E6786">
      <w:pPr>
        <w:spacing w:after="0" w:line="240" w:lineRule="auto"/>
      </w:pPr>
      <w:r>
        <w:separator/>
      </w:r>
    </w:p>
  </w:endnote>
  <w:endnote w:type="continuationSeparator" w:id="0">
    <w:p w14:paraId="030FA1A7" w14:textId="77777777" w:rsidR="00D0752C" w:rsidRDefault="00D0752C" w:rsidP="001E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05EDA" w14:textId="77777777" w:rsidR="00D0752C" w:rsidRDefault="00D0752C" w:rsidP="001E6786">
      <w:pPr>
        <w:spacing w:after="0" w:line="240" w:lineRule="auto"/>
      </w:pPr>
      <w:r>
        <w:separator/>
      </w:r>
    </w:p>
  </w:footnote>
  <w:footnote w:type="continuationSeparator" w:id="0">
    <w:p w14:paraId="3B041F86" w14:textId="77777777" w:rsidR="00D0752C" w:rsidRDefault="00D0752C" w:rsidP="001E6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B76F62" w14:textId="79100FE3" w:rsidR="001E6786" w:rsidRDefault="001E6786" w:rsidP="001E6786">
    <w:pPr>
      <w:jc w:val="center"/>
      <w:rPr>
        <w:b/>
        <w:bCs/>
        <w:sz w:val="30"/>
        <w:szCs w:val="30"/>
      </w:rPr>
    </w:pPr>
    <w:r>
      <w:rPr>
        <w:noProof/>
        <w:lang w:val="pt-PT" w:eastAsia="pt-PT"/>
      </w:rPr>
      <w:drawing>
        <wp:anchor distT="0" distB="0" distL="114935" distR="114935" simplePos="0" relativeHeight="251659264" behindDoc="1" locked="0" layoutInCell="1" allowOverlap="1" wp14:anchorId="54780DD4" wp14:editId="218EA9AD">
          <wp:simplePos x="0" y="0"/>
          <wp:positionH relativeFrom="column">
            <wp:posOffset>-689610</wp:posOffset>
          </wp:positionH>
          <wp:positionV relativeFrom="paragraph">
            <wp:posOffset>-194945</wp:posOffset>
          </wp:positionV>
          <wp:extent cx="812800" cy="1104900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1104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0"/>
        <w:szCs w:val="30"/>
      </w:rPr>
      <w:t xml:space="preserve">     PREFEITURA MUNICIPAL DE BARÃO DO MONTE ALTO</w:t>
    </w:r>
  </w:p>
  <w:p w14:paraId="4438D59F" w14:textId="77777777" w:rsidR="001E6786" w:rsidRDefault="001E6786" w:rsidP="001E6786">
    <w:pPr>
      <w:jc w:val="center"/>
      <w:rPr>
        <w:sz w:val="18"/>
        <w:szCs w:val="18"/>
      </w:rPr>
    </w:pPr>
    <w:r>
      <w:rPr>
        <w:sz w:val="18"/>
        <w:szCs w:val="18"/>
      </w:rPr>
      <w:t>RUA ANTÔNIO AFONSO FERREIRA, 269 – CENTRO – BARÃO DO MONTE ALTO-MG</w:t>
    </w:r>
  </w:p>
  <w:p w14:paraId="5368187E" w14:textId="77777777" w:rsidR="001E6786" w:rsidRDefault="001E6786" w:rsidP="001E6786">
    <w:pPr>
      <w:jc w:val="center"/>
      <w:rPr>
        <w:color w:val="000000"/>
        <w:sz w:val="18"/>
        <w:szCs w:val="18"/>
      </w:rPr>
    </w:pPr>
    <w:r>
      <w:rPr>
        <w:sz w:val="18"/>
        <w:szCs w:val="18"/>
      </w:rPr>
      <w:t>CEP: 36.870-000</w:t>
    </w:r>
    <w:r>
      <w:rPr>
        <w:b/>
        <w:color w:val="008000"/>
        <w:sz w:val="18"/>
        <w:szCs w:val="18"/>
      </w:rPr>
      <w:t xml:space="preserve"> -   </w:t>
    </w:r>
    <w:r>
      <w:rPr>
        <w:color w:val="000000"/>
        <w:sz w:val="18"/>
        <w:szCs w:val="18"/>
      </w:rPr>
      <w:t>TEL. (32) 3727 1308</w:t>
    </w:r>
  </w:p>
  <w:p w14:paraId="5E773952" w14:textId="77777777" w:rsidR="001E6786" w:rsidRDefault="001E678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B18"/>
    <w:rsid w:val="000124B8"/>
    <w:rsid w:val="00051777"/>
    <w:rsid w:val="000A380E"/>
    <w:rsid w:val="000F202C"/>
    <w:rsid w:val="00147063"/>
    <w:rsid w:val="001E6786"/>
    <w:rsid w:val="00274E78"/>
    <w:rsid w:val="002A03EA"/>
    <w:rsid w:val="002E0160"/>
    <w:rsid w:val="00415B16"/>
    <w:rsid w:val="005778C5"/>
    <w:rsid w:val="00685095"/>
    <w:rsid w:val="00717E44"/>
    <w:rsid w:val="00745289"/>
    <w:rsid w:val="007D2C62"/>
    <w:rsid w:val="007F1C01"/>
    <w:rsid w:val="00844B18"/>
    <w:rsid w:val="00880965"/>
    <w:rsid w:val="008E27C3"/>
    <w:rsid w:val="00925E74"/>
    <w:rsid w:val="00A87426"/>
    <w:rsid w:val="00BE5220"/>
    <w:rsid w:val="00C007CE"/>
    <w:rsid w:val="00C133BF"/>
    <w:rsid w:val="00CE553E"/>
    <w:rsid w:val="00D0752C"/>
    <w:rsid w:val="00D76C54"/>
    <w:rsid w:val="00DD75C5"/>
    <w:rsid w:val="00E2767A"/>
    <w:rsid w:val="00EC42D5"/>
    <w:rsid w:val="00F736B9"/>
    <w:rsid w:val="00FC720B"/>
    <w:rsid w:val="00FE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7C08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B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844B18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1"/>
    <w:qFormat/>
    <w:rsid w:val="00844B1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44B1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D75C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D75C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D75C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D75C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D75C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7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75C5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1E67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6786"/>
  </w:style>
  <w:style w:type="paragraph" w:styleId="Rodap">
    <w:name w:val="footer"/>
    <w:basedOn w:val="Normal"/>
    <w:link w:val="RodapChar"/>
    <w:uiPriority w:val="99"/>
    <w:unhideWhenUsed/>
    <w:rsid w:val="001E67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6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B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844B18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1"/>
    <w:qFormat/>
    <w:rsid w:val="00844B1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44B1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D75C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D75C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D75C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D75C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D75C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7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75C5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1E67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6786"/>
  </w:style>
  <w:style w:type="paragraph" w:styleId="Rodap">
    <w:name w:val="footer"/>
    <w:basedOn w:val="Normal"/>
    <w:link w:val="RodapChar"/>
    <w:uiPriority w:val="99"/>
    <w:unhideWhenUsed/>
    <w:rsid w:val="001E67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6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Prefeitura BMA</cp:lastModifiedBy>
  <cp:revision>16</cp:revision>
  <cp:lastPrinted>2021-11-10T16:50:00Z</cp:lastPrinted>
  <dcterms:created xsi:type="dcterms:W3CDTF">2021-06-02T18:05:00Z</dcterms:created>
  <dcterms:modified xsi:type="dcterms:W3CDTF">2025-07-25T13:14:00Z</dcterms:modified>
</cp:coreProperties>
</file>